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4646E3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  <w:proofErr w:type="spellEnd"/>
                  <w:proofErr w:type="gramEnd"/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EB421B" w:rsidRDefault="00AF664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0"/>
                    </w:rPr>
                  </w:pP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September </w:t>
                  </w:r>
                  <w:r w:rsidR="00161C01">
                    <w:rPr>
                      <w:rFonts w:ascii="Century Gothic" w:hAnsi="Century Gothic" w:cs="Arial"/>
                      <w:b/>
                      <w:sz w:val="20"/>
                    </w:rPr>
                    <w:t>21</w:t>
                  </w:r>
                  <w:r w:rsidR="00161C01" w:rsidRPr="00161C01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st</w:t>
                  </w:r>
                  <w:r w:rsidR="00161C01">
                    <w:rPr>
                      <w:rFonts w:ascii="Century Gothic" w:hAnsi="Century Gothic" w:cs="Arial"/>
                      <w:b/>
                      <w:sz w:val="20"/>
                    </w:rPr>
                    <w:t>-25</w:t>
                  </w:r>
                  <w:r w:rsidR="00161C01" w:rsidRPr="00161C01">
                    <w:rPr>
                      <w:rFonts w:ascii="Century Gothic" w:hAnsi="Century Gothic" w:cs="Arial"/>
                      <w:b/>
                      <w:sz w:val="20"/>
                      <w:vertAlign w:val="superscript"/>
                    </w:rPr>
                    <w:t>th</w:t>
                  </w:r>
                  <w:r w:rsidR="00161C01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 w:rsidR="00D32295"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0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4646E3" w:rsidP="0092608E">
      <w:r>
        <w:rPr>
          <w:noProof/>
        </w:rPr>
        <w:pict>
          <v:roundrect id="_x0000_s1585" style="position:absolute;margin-left:457.05pt;margin-top:127.8pt;width:108pt;height:119.7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C96E53" w:rsidRDefault="002E00D5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96E53">
                    <w:rPr>
                      <w:rFonts w:ascii="Century Gothic" w:hAnsi="Century Gothic"/>
                      <w:sz w:val="18"/>
                      <w:szCs w:val="18"/>
                    </w:rPr>
                    <w:t>Continue with…</w:t>
                  </w:r>
                </w:p>
                <w:p w:rsidR="00C96E53" w:rsidRDefault="00C96E53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D32295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Showing </w:t>
                  </w:r>
                  <w:r w:rsidR="00B66AF4">
                    <w:rPr>
                      <w:rFonts w:ascii="Century Gothic" w:hAnsi="Century Gothic"/>
                      <w:sz w:val="18"/>
                      <w:szCs w:val="18"/>
                    </w:rPr>
                    <w:t>PAWS</w:t>
                  </w:r>
                </w:p>
                <w:p w:rsidR="00AF664D" w:rsidRDefault="00AF664D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AF664D" w:rsidRDefault="00B66AF4" w:rsidP="00AF664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Showing Respect</w:t>
                  </w:r>
                </w:p>
                <w:p w:rsidR="00EB421B" w:rsidRPr="00C96E53" w:rsidRDefault="00EB421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4646E3">
        <w:rPr>
          <w:noProof/>
          <w:sz w:val="50"/>
          <w:szCs w:val="50"/>
        </w:rPr>
        <w:pict>
          <v:roundrect id="_x0000_s1536" style="position:absolute;margin-left:337.85pt;margin-top:127.8pt;width:108pt;height:122.9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B66AF4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Continue with … </w:t>
                  </w:r>
                </w:p>
                <w:p w:rsidR="00B66AF4" w:rsidRDefault="00B66AF4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B66AF4" w:rsidRDefault="00B66AF4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690967" w:rsidRDefault="00167B4F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Pushes and Pulls</w:t>
                  </w:r>
                </w:p>
                <w:p w:rsidR="00AF664D" w:rsidRPr="00AF664D" w:rsidRDefault="00AF664D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4646E3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B66AF4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B66AF4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B66AF4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B66AF4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B66AF4">
                    <w:rPr>
                      <w:rFonts w:ascii="Century Gothic" w:hAnsi="Century Gothic" w:cs="Tahoma"/>
                      <w:sz w:val="18"/>
                      <w:szCs w:val="18"/>
                    </w:rPr>
                    <w:t>No School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B66AF4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4646E3" w:rsidP="0092608E">
      <w:r w:rsidRPr="004646E3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005EF3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>Unit 1-Week 2</w:t>
                  </w:r>
                </w:p>
                <w:p w:rsidR="00D32295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 What is a Family?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>Preview and set a purpose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>Identify author’s purpose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Identify and write sounds and letters </w:t>
                  </w:r>
                  <w:r w:rsidRPr="00457F69">
                    <w:rPr>
                      <w:rFonts w:ascii="Century Gothic" w:eastAsiaTheme="minorHAnsi" w:hAnsi="Century Gothic" w:cs="Arial"/>
                      <w:i/>
                    </w:rPr>
                    <w:t>f, n, l, p, c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Read and spell words with short </w:t>
                  </w:r>
                  <w:r w:rsidRPr="00457F69">
                    <w:rPr>
                      <w:rFonts w:ascii="Century Gothic" w:eastAsiaTheme="minorHAnsi" w:hAnsi="Century Gothic" w:cs="Arial"/>
                      <w:i/>
                    </w:rPr>
                    <w:t>i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Pr="00457F69">
                    <w:rPr>
                      <w:rFonts w:ascii="Century Gothic" w:eastAsiaTheme="minorHAnsi" w:hAnsi="Century Gothic" w:cs="Arial"/>
                      <w:i/>
                    </w:rPr>
                    <w:t>Things We Do!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 Nouns (person, place, or thing)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ab/>
                    <w:t xml:space="preserve">       Articles (a, an, the)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457F69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 w:rsidRPr="00457F69">
                    <w:rPr>
                      <w:rFonts w:ascii="Century Gothic" w:eastAsiaTheme="minorHAnsi" w:hAnsi="Century Gothic" w:cs="Arial"/>
                    </w:rPr>
                    <w:t>do</w:t>
                  </w:r>
                  <w:proofErr w:type="gramEnd"/>
                  <w:r w:rsidRPr="00457F69">
                    <w:rPr>
                      <w:rFonts w:ascii="Century Gothic" w:eastAsiaTheme="minorHAnsi" w:hAnsi="Century Gothic" w:cs="Arial"/>
                    </w:rPr>
                    <w:t>, then, what, with, you, your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Pr="00457F69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(Understand the meaning)</w:t>
                  </w:r>
                </w:p>
                <w:p w:rsidR="00457F69" w:rsidRP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>Social Studies vocabulary-family, family member, holiday, home, meal</w:t>
                  </w:r>
                </w:p>
                <w:p w:rsidR="00457F69" w:rsidRP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</w:rPr>
                    <w:t>Academic vocabulary-care, celebrate, help, play, world</w:t>
                  </w:r>
                </w:p>
                <w:p w:rsidR="00457F69" w:rsidRP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457F69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Pr="00457F69">
                    <w:rPr>
                      <w:rFonts w:ascii="Century Gothic" w:eastAsiaTheme="minorHAnsi" w:hAnsi="Century Gothic" w:cs="Arial"/>
                    </w:rPr>
                    <w:t>: Writing about families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4646E3" w:rsidP="0092608E">
      <w:r w:rsidRPr="004646E3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8.25pt;margin-top:257.1pt;width:274.4pt;height:147.9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9D7225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Chapter 1:</w:t>
                  </w:r>
                  <w:r w:rsidR="00CC44B8" w:rsidRPr="00FA117C">
                    <w:rPr>
                      <w:rFonts w:ascii="Century Gothic" w:hAnsi="Century Gothic"/>
                      <w:sz w:val="20"/>
                    </w:rPr>
                    <w:t xml:space="preserve">  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>How Do You Add Numbers?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F10650" w:rsidRPr="00FA117C" w:rsidRDefault="00247ED5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Use </w:t>
                  </w:r>
                  <w:r w:rsidR="009775C4">
                    <w:rPr>
                      <w:rFonts w:ascii="Century Gothic" w:hAnsi="Century Gothic"/>
                      <w:sz w:val="20"/>
                    </w:rPr>
                    <w:t>a ten frame and counters to make 10 in different ways.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</w:p>
                <w:p w:rsidR="00F10650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Review – </w:t>
                  </w:r>
                  <w:r w:rsidR="009775C4">
                    <w:rPr>
                      <w:rFonts w:ascii="Century Gothic" w:hAnsi="Century Gothic"/>
                      <w:sz w:val="20"/>
                    </w:rPr>
                    <w:t>equals, plus, add</w:t>
                  </w:r>
                </w:p>
                <w:p w:rsidR="00F10650" w:rsidRPr="00B23BE6" w:rsidRDefault="00F10650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FA117C">
                    <w:rPr>
                      <w:rFonts w:ascii="Century Gothic" w:hAnsi="Century Gothic"/>
                      <w:sz w:val="20"/>
                    </w:rPr>
                    <w:t xml:space="preserve">New – </w:t>
                  </w:r>
                  <w:r w:rsidR="009775C4">
                    <w:rPr>
                      <w:rFonts w:ascii="Century Gothic" w:hAnsi="Century Gothic"/>
                      <w:sz w:val="20"/>
                    </w:rPr>
                    <w:t>true, false</w:t>
                  </w:r>
                </w:p>
              </w:txbxContent>
            </v:textbox>
            <w10:wrap anchorx="page" anchory="page"/>
          </v:shape>
        </w:pict>
      </w:r>
    </w:p>
    <w:p w:rsidR="00C830DD" w:rsidRDefault="004646E3" w:rsidP="0092608E">
      <w:pPr>
        <w:tabs>
          <w:tab w:val="left" w:pos="2730"/>
        </w:tabs>
      </w:pPr>
      <w:r>
        <w:rPr>
          <w:noProof/>
        </w:rPr>
        <w:pict>
          <v:shape id="_x0000_s1592" type="#_x0000_t202" style="position:absolute;margin-left:374.15pt;margin-top:264.2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="0092608E"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4646E3" w:rsidP="00ED165B">
      <w:pPr>
        <w:tabs>
          <w:tab w:val="left" w:pos="2730"/>
        </w:tabs>
      </w:pPr>
      <w:r w:rsidRPr="004646E3">
        <w:rPr>
          <w:noProof/>
          <w:sz w:val="50"/>
          <w:szCs w:val="50"/>
        </w:rPr>
        <w:pict>
          <v:shape id="_x0000_s1593" type="#_x0000_t202" style="position:absolute;margin-left:484.5pt;margin-top:446.8pt;width:1in;height:1in;z-index:251730944;mso-position-horizontal-relative:page;mso-position-vertical-relative:page" filled="f" stroked="f">
            <v:textbox inset="0,0,0,0">
              <w:txbxContent>
                <w:p w:rsidR="00CE6155" w:rsidRDefault="00CE6155">
                  <w:r w:rsidRPr="00CE6155">
                    <w:rPr>
                      <w:noProof/>
                    </w:rPr>
                    <w:drawing>
                      <wp:inline distT="0" distB="0" distL="0" distR="0">
                        <wp:extent cx="838200" cy="904101"/>
                        <wp:effectExtent l="19050" t="0" r="0" b="0"/>
                        <wp:docPr id="4" name="Picture 11" descr="http://d335hnnegk3szv.cloudfront.net/wp-content/uploads/sites/501/2014/11/Balloons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d335hnnegk3szv.cloudfront.net/wp-content/uploads/sites/501/2014/11/Balloons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702" cy="906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4646E3">
        <w:rPr>
          <w:noProof/>
          <w:sz w:val="50"/>
          <w:szCs w:val="50"/>
        </w:rPr>
        <w:pict>
          <v:rect id="_x0000_s1554" style="position:absolute;margin-left:305.85pt;margin-top:418.95pt;width:267.1pt;height:87.9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50270C" w:rsidRDefault="0050270C" w:rsidP="000C6EE9">
                  <w:pP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</w:p>
                <w:p w:rsidR="00CE6155" w:rsidRPr="00CE6155" w:rsidRDefault="00CE6155" w:rsidP="00CE6155">
                  <w:pPr>
                    <w:pStyle w:val="ListParagraph"/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</w:rPr>
                  </w:pPr>
                  <w:r w:rsidRPr="00CE6155"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</w:rPr>
                    <w:t>Happy Birthday…</w:t>
                  </w:r>
                </w:p>
                <w:p w:rsidR="00CE6155" w:rsidRPr="00CE6155" w:rsidRDefault="00CE6155" w:rsidP="00CE6155">
                  <w:pPr>
                    <w:pStyle w:val="ListParagraph"/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</w:rPr>
                  </w:pPr>
                  <w:r w:rsidRPr="00CE6155"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</w:rPr>
                    <w:t xml:space="preserve">           Ben</w:t>
                  </w:r>
                </w:p>
                <w:p w:rsidR="00CE6155" w:rsidRPr="00CE6155" w:rsidRDefault="00CE6155" w:rsidP="00CE6155">
                  <w:pPr>
                    <w:pStyle w:val="ListParagraph"/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  <w:vertAlign w:val="superscript"/>
                    </w:rPr>
                  </w:pPr>
                  <w:r w:rsidRPr="00CE6155"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</w:rPr>
                    <w:t xml:space="preserve">   September 24</w:t>
                  </w:r>
                  <w:r w:rsidRPr="00CE6155"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  <w:vertAlign w:val="superscript"/>
                    </w:rPr>
                    <w:t>th</w:t>
                  </w:r>
                  <w:r w:rsidRPr="00CE6155">
                    <w:rPr>
                      <w:rFonts w:ascii="Century Gothic" w:hAnsi="Century Gothic"/>
                      <w:b/>
                      <w:color w:val="0070C0"/>
                      <w:sz w:val="24"/>
                      <w:szCs w:val="24"/>
                    </w:rPr>
                    <w:t xml:space="preserve"> </w:t>
                  </w: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4646E3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D32295" w:rsidRPr="00BB15A6" w:rsidTr="00522FF5">
                    <w:trPr>
                      <w:trHeight w:val="3168"/>
                    </w:trPr>
                    <w:tc>
                      <w:tcPr>
                        <w:tcW w:w="1506" w:type="dxa"/>
                      </w:tcPr>
                      <w:p w:rsidR="00D32295" w:rsidRPr="00ED69C1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522FF5" w:rsidRDefault="00D32295" w:rsidP="004B7EB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D32295" w:rsidRPr="00CE6155" w:rsidRDefault="00D32295" w:rsidP="004B7EB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D32295" w:rsidRPr="00CE6155" w:rsidRDefault="00D32295" w:rsidP="004B7EB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D32295" w:rsidRPr="00CE6155" w:rsidRDefault="00D32295" w:rsidP="004B7EB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i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Complete worksheet</w:t>
                        </w:r>
                        <w:r w:rsidR="00CE6155"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 and practice decodable text: </w:t>
                        </w:r>
                        <w:r w:rsidR="00CE6155" w:rsidRPr="00CE6155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Things We Do!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522FF5" w:rsidRDefault="00D32295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D32295" w:rsidRPr="00522FF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Pr="00CE6155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Things We Do!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522FF5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>Read 15-20 minutes tonight and fill out reading log!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  <w:p w:rsidR="00D32295" w:rsidRPr="00522FF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  <w:t xml:space="preserve">Complete worksheet and practice decodable text: </w:t>
                        </w:r>
                        <w:r w:rsidRPr="00CE6155">
                          <w:rPr>
                            <w:rFonts w:ascii="Century Gothic" w:hAnsi="Century Gothic" w:cs="Arial"/>
                            <w:i/>
                            <w:sz w:val="18"/>
                            <w:szCs w:val="18"/>
                          </w:rPr>
                          <w:t>Things We Do!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Pr="00522FF5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D3229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CE6155" w:rsidRP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CE6155" w:rsidRPr="00522FF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D32295" w:rsidRDefault="00D32295" w:rsidP="0063543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D32295" w:rsidRDefault="00CE6155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No school…</w:t>
                        </w:r>
                      </w:p>
                      <w:p w:rsidR="00CE6155" w:rsidRDefault="00CE6155" w:rsidP="00EB421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Professional Development Day for teachers</w:t>
                        </w:r>
                      </w:p>
                      <w:p w:rsidR="00D32295" w:rsidRDefault="00D3229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CE615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  <w:p w:rsidR="00CE6155" w:rsidRPr="00522FF5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5465" cy="881743"/>
                              <wp:effectExtent l="19050" t="0" r="0" b="0"/>
                              <wp:docPr id="6" name="Picture 1" descr="http://www.anderson5.net/cms/lib02/SC01001931/Centricity/Domain/2687/Professional%20Development%20Pictu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anderson5.net/cms/lib02/SC01001931/Centricity/Domain/2687/Professional%20Development%20Pictu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3851" cy="8902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229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D32295" w:rsidRPr="00ED69C1" w:rsidRDefault="00D3229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Worksheet </w:t>
                        </w:r>
                      </w:p>
                      <w:p w:rsidR="00D32295" w:rsidRPr="00522FF5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1-7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Default="00D32295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Worksheet</w:t>
                        </w:r>
                      </w:p>
                      <w:p w:rsidR="00D32295" w:rsidRPr="00522FF5" w:rsidRDefault="00D32295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1-8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32295" w:rsidRDefault="00D32295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Worksheet </w:t>
                        </w:r>
                      </w:p>
                      <w:p w:rsidR="00D32295" w:rsidRPr="00522FF5" w:rsidRDefault="00D32295" w:rsidP="00C56AD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Lesson 1-9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CE6155" w:rsidRPr="00C1447D" w:rsidRDefault="00CE6155" w:rsidP="00CE615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  <w:p w:rsidR="00D32295" w:rsidRPr="00522FF5" w:rsidRDefault="00D32295" w:rsidP="00D3229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D32295" w:rsidRPr="00522FF5" w:rsidRDefault="00D32295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4646E3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4646E3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4646E3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AA6" w:rsidRDefault="009D3AA6">
      <w:r>
        <w:separator/>
      </w:r>
    </w:p>
  </w:endnote>
  <w:endnote w:type="continuationSeparator" w:id="0">
    <w:p w:rsidR="009D3AA6" w:rsidRDefault="009D3A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AA6" w:rsidRDefault="009D3AA6">
      <w:r>
        <w:separator/>
      </w:r>
    </w:p>
  </w:footnote>
  <w:footnote w:type="continuationSeparator" w:id="0">
    <w:p w:rsidR="009D3AA6" w:rsidRDefault="009D3A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2542"/>
    <w:rsid w:val="001325BF"/>
    <w:rsid w:val="00132BB7"/>
    <w:rsid w:val="0013528B"/>
    <w:rsid w:val="001402F2"/>
    <w:rsid w:val="00142879"/>
    <w:rsid w:val="00144343"/>
    <w:rsid w:val="0014699E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B1E02"/>
    <w:rsid w:val="002B291E"/>
    <w:rsid w:val="002B5133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FDC"/>
    <w:rsid w:val="00511CEF"/>
    <w:rsid w:val="00515356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E85"/>
    <w:rsid w:val="00841065"/>
    <w:rsid w:val="0084273F"/>
    <w:rsid w:val="00843594"/>
    <w:rsid w:val="00846568"/>
    <w:rsid w:val="00847270"/>
    <w:rsid w:val="00851A42"/>
    <w:rsid w:val="00852988"/>
    <w:rsid w:val="00854162"/>
    <w:rsid w:val="00854391"/>
    <w:rsid w:val="008560D7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358E"/>
    <w:rsid w:val="00B07FB3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7CE1"/>
    <w:rsid w:val="00BF13AD"/>
    <w:rsid w:val="00BF5254"/>
    <w:rsid w:val="00BF76E9"/>
    <w:rsid w:val="00C01D97"/>
    <w:rsid w:val="00C075E5"/>
    <w:rsid w:val="00C110DE"/>
    <w:rsid w:val="00C1447D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0650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A28"/>
    <w:rsid w:val="00F36E1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36483-65B5-454C-87CB-99ED4E07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2015-08-23T01:07:00Z</cp:lastPrinted>
  <dcterms:created xsi:type="dcterms:W3CDTF">2015-09-23T20:21:00Z</dcterms:created>
  <dcterms:modified xsi:type="dcterms:W3CDTF">2015-09-23T20:21:00Z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